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150"/>
        <w:gridCol w:w="1904"/>
        <w:gridCol w:w="1587"/>
        <w:gridCol w:w="1589"/>
        <w:gridCol w:w="96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  <w:t>聊城市既有住宅增设电梯工程竣工验收备案表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2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422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县（市、区）        街道          小区      号楼    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楼栋信息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层数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总户数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建造年代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结构形式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建设者信息</w:t>
            </w:r>
          </w:p>
        </w:tc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申请建设户数</w:t>
            </w:r>
          </w:p>
        </w:tc>
        <w:tc>
          <w:tcPr>
            <w:tcW w:w="1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占总户数比例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加装电梯信息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层数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结构形式</w:t>
            </w:r>
          </w:p>
        </w:tc>
        <w:tc>
          <w:tcPr>
            <w:tcW w:w="1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422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该单元加装电梯事项，本单元全体业主已达成一致意见，无人反对；加装电梯方案已公示完毕，业主无异议。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经办：                                盖章：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填写及申报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</w:t>
            </w:r>
          </w:p>
        </w:tc>
        <w:tc>
          <w:tcPr>
            <w:tcW w:w="422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申报人对申报材料的真实性及内容和数据的准确性负责，自愿承担虚报、瞒报、造假等产生的一切法律和经济责任。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申报人签名：</w:t>
            </w:r>
            <w:r>
              <w:rPr>
                <w:rStyle w:val="4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 xml:space="preserve">        日期：</w:t>
            </w:r>
            <w:r>
              <w:rPr>
                <w:rStyle w:val="4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5319A"/>
    <w:rsid w:val="27F961F1"/>
    <w:rsid w:val="28D619F3"/>
    <w:rsid w:val="39EC2D24"/>
    <w:rsid w:val="49CD7233"/>
    <w:rsid w:val="4A0E6251"/>
    <w:rsid w:val="4DB31843"/>
    <w:rsid w:val="5D8B4B1B"/>
    <w:rsid w:val="5E0738E3"/>
    <w:rsid w:val="7E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阳光民民</cp:lastModifiedBy>
  <dcterms:modified xsi:type="dcterms:W3CDTF">2021-06-08T07:03:40Z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F19CDC4027BD4EDF880F7D65A1060F14</vt:lpwstr>
  </property>
</Properties>
</file>